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49F40" w14:textId="68A31A2F" w:rsidR="00CE29AD" w:rsidRDefault="00CE29AD" w:rsidP="007B51DF">
      <w:bookmarkStart w:id="0" w:name="_GoBack"/>
      <w:bookmarkEnd w:id="0"/>
      <w:r>
        <w:t xml:space="preserve">Plaats: </w:t>
      </w:r>
      <w:r w:rsidR="00EB20A7">
        <w:t>digitaal via teams</w:t>
      </w:r>
    </w:p>
    <w:p w14:paraId="54307436" w14:textId="5C9C85EA" w:rsidR="007B51DF" w:rsidRDefault="007B51DF" w:rsidP="007B51DF">
      <w:r>
        <w:t>Datum: 9 februari 2021</w:t>
      </w:r>
    </w:p>
    <w:p w14:paraId="6D6E3D87" w14:textId="5245A713" w:rsidR="00CE29AD" w:rsidRDefault="000F4E42" w:rsidP="007B51DF">
      <w:r>
        <w:t>Tijdstip: 19.</w:t>
      </w:r>
      <w:r w:rsidR="002B3FB1">
        <w:t>30</w:t>
      </w:r>
      <w:r w:rsidR="00362168">
        <w:t xml:space="preserve"> uur- 21.00</w:t>
      </w:r>
      <w:r w:rsidR="00CE29AD">
        <w:t xml:space="preserve"> uur </w:t>
      </w:r>
    </w:p>
    <w:p w14:paraId="393B57CF" w14:textId="77777777" w:rsidR="00CE29AD" w:rsidRDefault="00CE29AD" w:rsidP="007B51DF">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14:paraId="34A46C1A" w14:textId="77777777" w:rsidR="00CE29AD" w:rsidRDefault="00CE29AD" w:rsidP="007B51DF"/>
    <w:p w14:paraId="57B7B041" w14:textId="77777777" w:rsidR="004E69ED" w:rsidRDefault="00CE29AD" w:rsidP="007B51DF">
      <w:pPr>
        <w:pStyle w:val="Lijstalinea"/>
        <w:numPr>
          <w:ilvl w:val="0"/>
          <w:numId w:val="1"/>
        </w:numPr>
      </w:pPr>
      <w:r>
        <w:t xml:space="preserve">Opening </w:t>
      </w:r>
    </w:p>
    <w:p w14:paraId="22D3FB5D" w14:textId="2885E960" w:rsidR="00CE29AD" w:rsidRDefault="007B51DF" w:rsidP="007B51DF">
      <w:proofErr w:type="spellStart"/>
      <w:r>
        <w:t>Bruun</w:t>
      </w:r>
      <w:proofErr w:type="spellEnd"/>
      <w:r>
        <w:t xml:space="preserve"> heet ons van harte welkom</w:t>
      </w:r>
      <w:r w:rsidR="00CE29AD">
        <w:br/>
      </w:r>
    </w:p>
    <w:p w14:paraId="395ED110" w14:textId="3DE6BAF9" w:rsidR="00CE29AD" w:rsidRDefault="00DE57BC" w:rsidP="007B51DF">
      <w:pPr>
        <w:pStyle w:val="Lijstalinea"/>
        <w:numPr>
          <w:ilvl w:val="0"/>
          <w:numId w:val="1"/>
        </w:numPr>
      </w:pPr>
      <w:r>
        <w:t>Vaststelling agenda</w:t>
      </w:r>
      <w:r w:rsidR="007B51DF">
        <w:t>.</w:t>
      </w:r>
    </w:p>
    <w:p w14:paraId="4B2359B5" w14:textId="49A7E087" w:rsidR="00DE57BC" w:rsidRPr="00E670B9" w:rsidRDefault="007B51DF" w:rsidP="007B51DF">
      <w:pPr>
        <w:pStyle w:val="Lijstalinea"/>
        <w:numPr>
          <w:ilvl w:val="1"/>
          <w:numId w:val="1"/>
        </w:numPr>
      </w:pPr>
      <w:r>
        <w:t>De agenda wordt ongewijzigd vastgesteld.</w:t>
      </w:r>
    </w:p>
    <w:p w14:paraId="05872816" w14:textId="77777777" w:rsidR="00CE29AD" w:rsidRDefault="00CE29AD" w:rsidP="007B51DF"/>
    <w:p w14:paraId="2D197C3B" w14:textId="77777777" w:rsidR="00CE29AD" w:rsidRDefault="00CE29AD" w:rsidP="007B51DF">
      <w:pPr>
        <w:pStyle w:val="Lijstalinea"/>
        <w:numPr>
          <w:ilvl w:val="0"/>
          <w:numId w:val="1"/>
        </w:numPr>
      </w:pPr>
      <w:r>
        <w:t>Binnengekomen post</w:t>
      </w:r>
    </w:p>
    <w:p w14:paraId="45BFABAA" w14:textId="77777777" w:rsidR="002B357B" w:rsidRDefault="002B357B" w:rsidP="007B51DF">
      <w:pPr>
        <w:pStyle w:val="Lijstalinea"/>
      </w:pPr>
    </w:p>
    <w:p w14:paraId="6529767E" w14:textId="77777777" w:rsidR="006D5577" w:rsidRPr="006D5577" w:rsidRDefault="006D5577" w:rsidP="007B51DF"/>
    <w:p w14:paraId="4E73ECFD" w14:textId="3FEFFC8E" w:rsidR="00CE29AD" w:rsidRDefault="00EB20A7" w:rsidP="007B51DF">
      <w:pPr>
        <w:pStyle w:val="Lijstalinea"/>
        <w:numPr>
          <w:ilvl w:val="1"/>
          <w:numId w:val="1"/>
        </w:numPr>
      </w:pPr>
      <w:r>
        <w:t>MR</w:t>
      </w:r>
      <w:r w:rsidR="00E670B9">
        <w:t xml:space="preserve"> magazine</w:t>
      </w:r>
      <w:r>
        <w:t xml:space="preserve">,  </w:t>
      </w:r>
      <w:r w:rsidR="00E670B9">
        <w:t>december 2020</w:t>
      </w:r>
    </w:p>
    <w:p w14:paraId="286FD332" w14:textId="77777777" w:rsidR="00EB20A7" w:rsidRDefault="00EB20A7" w:rsidP="007B51DF">
      <w:pPr>
        <w:pStyle w:val="Lijstalinea"/>
        <w:numPr>
          <w:ilvl w:val="1"/>
          <w:numId w:val="1"/>
        </w:numPr>
      </w:pPr>
    </w:p>
    <w:p w14:paraId="505782E5" w14:textId="43979690" w:rsidR="00CE29AD" w:rsidRPr="007B51DF" w:rsidRDefault="00CE29AD" w:rsidP="007B51DF">
      <w:pPr>
        <w:pStyle w:val="Lijstalinea"/>
        <w:numPr>
          <w:ilvl w:val="0"/>
          <w:numId w:val="1"/>
        </w:numPr>
        <w:rPr>
          <w:i/>
        </w:rPr>
      </w:pPr>
      <w:r>
        <w:t xml:space="preserve">Vaststellen notulen </w:t>
      </w:r>
    </w:p>
    <w:p w14:paraId="2977FDB0" w14:textId="77777777" w:rsidR="00EB20A7" w:rsidRDefault="00EB20A7" w:rsidP="007B51DF"/>
    <w:p w14:paraId="484574FD" w14:textId="6FD398FF" w:rsidR="00CE29AD" w:rsidRPr="00362168" w:rsidRDefault="00362168" w:rsidP="007B51DF">
      <w:pPr>
        <w:pStyle w:val="Lijstalinea"/>
        <w:numPr>
          <w:ilvl w:val="1"/>
          <w:numId w:val="1"/>
        </w:numPr>
      </w:pPr>
      <w:r w:rsidRPr="00362168">
        <w:t>MR notulen 0</w:t>
      </w:r>
      <w:r w:rsidR="00E670B9">
        <w:t>1</w:t>
      </w:r>
      <w:r w:rsidRPr="00362168">
        <w:t>-</w:t>
      </w:r>
      <w:r w:rsidR="00EB20A7">
        <w:t>1</w:t>
      </w:r>
      <w:r w:rsidR="00E670B9">
        <w:t>2</w:t>
      </w:r>
      <w:r w:rsidRPr="00362168">
        <w:t>-202</w:t>
      </w:r>
      <w:r w:rsidR="007B51DF">
        <w:t>0 worden vastgesteld</w:t>
      </w:r>
    </w:p>
    <w:p w14:paraId="2BA5FA09" w14:textId="77777777" w:rsidR="00214F3F" w:rsidRDefault="00214F3F" w:rsidP="007B51DF">
      <w:pPr>
        <w:pStyle w:val="Lijstalinea"/>
      </w:pPr>
    </w:p>
    <w:p w14:paraId="5A8D2FF2" w14:textId="26D6FAC7" w:rsidR="00CE29AD" w:rsidRPr="007B51DF" w:rsidRDefault="007B51DF" w:rsidP="007B51DF">
      <w:pPr>
        <w:pStyle w:val="Lijstalinea"/>
        <w:numPr>
          <w:ilvl w:val="0"/>
          <w:numId w:val="1"/>
        </w:numPr>
        <w:rPr>
          <w:i/>
        </w:rPr>
      </w:pPr>
      <w:r>
        <w:t>Bespreekpunten:</w:t>
      </w:r>
    </w:p>
    <w:p w14:paraId="6DD2AF4B" w14:textId="4F9315AC" w:rsidR="007B51DF" w:rsidRPr="007B51DF" w:rsidRDefault="007B51DF" w:rsidP="007B51DF">
      <w:r w:rsidRPr="007B51DF">
        <w:t>Hoe ervaart de oudergeleding het thuiswerken</w:t>
      </w:r>
      <w:r>
        <w:t xml:space="preserve">? </w:t>
      </w:r>
    </w:p>
    <w:p w14:paraId="469BB09B" w14:textId="608889ED" w:rsidR="007B51DF" w:rsidRPr="007B51DF" w:rsidRDefault="007B51DF" w:rsidP="007B51DF">
      <w:r w:rsidRPr="007B51DF">
        <w:t>Ouders zijn over het algemeen tevreden. Een ouder vind dat er meer mag worden aangeboden. Dit kun je aangeven bij de leerkracht.</w:t>
      </w:r>
    </w:p>
    <w:p w14:paraId="5DD2F490" w14:textId="77777777" w:rsidR="007B51DF" w:rsidRPr="007B51DF" w:rsidRDefault="007B51DF" w:rsidP="007B51DF">
      <w:r w:rsidRPr="007B51DF">
        <w:t xml:space="preserve">Taakbrieven, filmpjes </w:t>
      </w:r>
      <w:proofErr w:type="spellStart"/>
      <w:r w:rsidRPr="007B51DF">
        <w:t>etc</w:t>
      </w:r>
      <w:proofErr w:type="spellEnd"/>
      <w:r w:rsidRPr="007B51DF">
        <w:t xml:space="preserve"> zijn duidelijk.</w:t>
      </w:r>
    </w:p>
    <w:p w14:paraId="07B6D375" w14:textId="48DC68FB" w:rsidR="007B51DF" w:rsidRPr="007B51DF" w:rsidRDefault="007B51DF" w:rsidP="007B51DF">
      <w:r w:rsidRPr="007B51DF">
        <w:t xml:space="preserve">Soms verliezen kinderen hun motivatie om thuis te werken, de ouders geven aan dat dit lastig is. Het belangrijkste blijft dat hun kind goed in zijn of haar vel zit. </w:t>
      </w:r>
    </w:p>
    <w:p w14:paraId="0BDAD62C" w14:textId="77777777" w:rsidR="007B51DF" w:rsidRDefault="007B51DF" w:rsidP="007B51DF"/>
    <w:p w14:paraId="65570A78" w14:textId="77777777" w:rsidR="007B51DF" w:rsidRPr="007B51DF" w:rsidRDefault="007B51DF" w:rsidP="007B51DF">
      <w:r w:rsidRPr="007B51DF">
        <w:t>Thuiswerken is over het algemeen lastiger voor ouders dan voor de kinderen`</w:t>
      </w:r>
    </w:p>
    <w:p w14:paraId="573993CB" w14:textId="77777777" w:rsidR="007B51DF" w:rsidRDefault="007B51DF" w:rsidP="007B51DF"/>
    <w:p w14:paraId="56E7AE02" w14:textId="0E3A06AC" w:rsidR="007B51DF" w:rsidRDefault="007B51DF" w:rsidP="007B51DF">
      <w:r>
        <w:t xml:space="preserve">Het is lastig om het huiswerk toe te passen op alle verschillende individuen, voor de een kan het te veel zijn, voor de ander te weinig. </w:t>
      </w:r>
    </w:p>
    <w:p w14:paraId="110B65B6" w14:textId="77777777" w:rsidR="007B51DF" w:rsidRDefault="007B51DF" w:rsidP="007B51DF">
      <w:r>
        <w:t>Trea vind het fijn om deze verhalen vanuit ouders te horen.</w:t>
      </w:r>
    </w:p>
    <w:p w14:paraId="0DD4BE63" w14:textId="77777777" w:rsidR="007B51DF" w:rsidRDefault="007B51DF" w:rsidP="007B51DF"/>
    <w:p w14:paraId="35988B3F" w14:textId="51DAE08E" w:rsidR="007B51DF" w:rsidRDefault="007B51DF" w:rsidP="007B51DF">
      <w:r>
        <w:t>De ambitiekaarten:</w:t>
      </w:r>
    </w:p>
    <w:p w14:paraId="54E5798E" w14:textId="7BBEEC81" w:rsidR="00A1627F" w:rsidRDefault="00A1627F" w:rsidP="007B51DF">
      <w:r>
        <w:t xml:space="preserve">Er wordt gebruik gemaakt van Enigma, een </w:t>
      </w:r>
      <w:proofErr w:type="spellStart"/>
      <w:r>
        <w:t>schoolbrede</w:t>
      </w:r>
      <w:proofErr w:type="spellEnd"/>
      <w:r>
        <w:t xml:space="preserve"> kwaliteitsaanpak die bijdraagt aan een sterke schoolorganisatie.</w:t>
      </w:r>
    </w:p>
    <w:p w14:paraId="17772BE0" w14:textId="036E88FD" w:rsidR="00A1627F" w:rsidRDefault="00A1627F" w:rsidP="007B51DF">
      <w:r w:rsidRPr="00A1627F">
        <w:t>Op </w:t>
      </w:r>
      <w:r w:rsidRPr="00A1627F">
        <w:rPr>
          <w:b/>
          <w:bCs/>
        </w:rPr>
        <w:t>ambitiekaarten </w:t>
      </w:r>
      <w:r w:rsidRPr="00A1627F">
        <w:t>staat wat je als school wilt bereiken, welke stappen je zet om daar te komen en wat je daarvoor nodig hebt.</w:t>
      </w:r>
      <w:r w:rsidRPr="00A1627F">
        <w:br/>
        <w:t>De </w:t>
      </w:r>
      <w:r w:rsidRPr="00A1627F">
        <w:rPr>
          <w:b/>
          <w:bCs/>
        </w:rPr>
        <w:t>kwaliteitskaarten </w:t>
      </w:r>
      <w:r w:rsidRPr="00A1627F">
        <w:t>beschrijven over het algemeen eenvoudige, alledaagse situaties en geven aan hoe je als schoolteam hieraan vorm kunt geven.</w:t>
      </w:r>
    </w:p>
    <w:p w14:paraId="0F08C44B" w14:textId="77777777" w:rsidR="007B51DF" w:rsidRDefault="007B51DF" w:rsidP="007B51DF"/>
    <w:p w14:paraId="08F2B70F" w14:textId="7C0A63B7" w:rsidR="007B51DF" w:rsidRDefault="007B51DF" w:rsidP="00127E1E">
      <w:r>
        <w:t xml:space="preserve">Hoe </w:t>
      </w:r>
      <w:r w:rsidR="00A1627F">
        <w:t xml:space="preserve">gaan de scholen straks weer </w:t>
      </w:r>
      <w:r>
        <w:t>open</w:t>
      </w:r>
      <w:r w:rsidR="00A1627F">
        <w:t>?</w:t>
      </w:r>
      <w:r>
        <w:t xml:space="preserve"> </w:t>
      </w:r>
      <w:r w:rsidR="00A1627F">
        <w:t>Op het moment van vergaderen is het SO weer 1 dag naar school geweest</w:t>
      </w:r>
      <w:r>
        <w:t xml:space="preserve">. </w:t>
      </w:r>
      <w:r w:rsidR="00A1627F">
        <w:t xml:space="preserve">Op dat moment is er op het </w:t>
      </w:r>
      <w:r>
        <w:t>VSO nog geen zicht op</w:t>
      </w:r>
      <w:r w:rsidR="00A1627F">
        <w:t xml:space="preserve"> heropening. </w:t>
      </w:r>
    </w:p>
    <w:p w14:paraId="6654047F" w14:textId="77777777" w:rsidR="007B51DF" w:rsidRDefault="007B51DF" w:rsidP="007B51DF"/>
    <w:p w14:paraId="403D5753" w14:textId="329E4002" w:rsidR="007B51DF" w:rsidRDefault="007B51DF" w:rsidP="007B51DF">
      <w:r>
        <w:t xml:space="preserve">MR reglement:  Volgende vergadering. Ieder gaat het dan goed doorlezen en kijken of er wettelijke veranderingen zijn. WMS tekst opzoeken. </w:t>
      </w:r>
    </w:p>
    <w:p w14:paraId="0C4BE72B" w14:textId="77777777" w:rsidR="007B51DF" w:rsidRDefault="007B51DF" w:rsidP="007B51DF"/>
    <w:p w14:paraId="56F01232" w14:textId="7A1D0F59" w:rsidR="007B51DF" w:rsidRDefault="007B51DF" w:rsidP="007B51DF">
      <w:r>
        <w:lastRenderedPageBreak/>
        <w:t xml:space="preserve">Aftredend MR lid: Ineke Veldhuis. </w:t>
      </w:r>
      <w:r w:rsidR="00127E1E">
        <w:t>Zij is h</w:t>
      </w:r>
      <w:r>
        <w:t>erkiesbaar.</w:t>
      </w:r>
      <w:r w:rsidR="00127E1E">
        <w:t xml:space="preserve"> Er komt een i</w:t>
      </w:r>
      <w:r>
        <w:t>nterne mail</w:t>
      </w:r>
      <w:r w:rsidR="00127E1E">
        <w:t xml:space="preserve"> naar het</w:t>
      </w:r>
      <w:r>
        <w:t xml:space="preserve"> personeel.</w:t>
      </w:r>
    </w:p>
    <w:p w14:paraId="52F6DD22" w14:textId="77777777" w:rsidR="007B51DF" w:rsidRDefault="007B51DF" w:rsidP="007B51DF">
      <w:r>
        <w:t>Is ondertussen geregeld.</w:t>
      </w:r>
    </w:p>
    <w:p w14:paraId="638E3A71" w14:textId="59D7104D" w:rsidR="007B51DF" w:rsidRDefault="007B51DF" w:rsidP="007B51DF">
      <w:r>
        <w:t xml:space="preserve">Karin stond </w:t>
      </w:r>
      <w:r w:rsidR="00127E1E">
        <w:t>op het rooster van aftreden</w:t>
      </w:r>
      <w:r>
        <w:t xml:space="preserve"> met vraagteken. Haar datum</w:t>
      </w:r>
      <w:r w:rsidR="00127E1E">
        <w:t xml:space="preserve"> van</w:t>
      </w:r>
      <w:r>
        <w:t xml:space="preserve"> aftreden is 2023.</w:t>
      </w:r>
    </w:p>
    <w:p w14:paraId="6264D9C4" w14:textId="77777777" w:rsidR="007B51DF" w:rsidRDefault="007B51DF" w:rsidP="007B51DF"/>
    <w:p w14:paraId="52031070" w14:textId="72892603" w:rsidR="007B51DF" w:rsidRPr="00F21C20" w:rsidRDefault="007B51DF" w:rsidP="007B51DF">
      <w:r>
        <w:t xml:space="preserve">Volgende vergadering 2 maart. Deze is </w:t>
      </w:r>
      <w:r w:rsidR="00127E1E">
        <w:t>d</w:t>
      </w:r>
      <w:r>
        <w:t>oorgeschoven naar 6 april</w:t>
      </w:r>
      <w:r w:rsidR="00127E1E">
        <w:t xml:space="preserve"> 2021</w:t>
      </w:r>
    </w:p>
    <w:p w14:paraId="55561F96" w14:textId="5A9A8987" w:rsidR="007B51DF" w:rsidRPr="007B51DF" w:rsidRDefault="007B51DF" w:rsidP="007B51DF"/>
    <w:p w14:paraId="6A82DB1F" w14:textId="77777777" w:rsidR="00B47EE8" w:rsidRPr="00B47EE8" w:rsidRDefault="00B47EE8" w:rsidP="007B51DF">
      <w:pPr>
        <w:pStyle w:val="Lijstalinea"/>
      </w:pPr>
    </w:p>
    <w:p w14:paraId="391D18AB" w14:textId="77777777" w:rsidR="00B47EE8" w:rsidRPr="00B47EE8" w:rsidRDefault="00B47EE8" w:rsidP="007B51DF">
      <w:pPr>
        <w:pStyle w:val="Lijstalinea"/>
      </w:pPr>
    </w:p>
    <w:p w14:paraId="2C481AE2" w14:textId="77777777" w:rsidR="00CE29AD" w:rsidRDefault="00CE29AD" w:rsidP="007B51DF">
      <w:pPr>
        <w:pStyle w:val="Lijstalinea"/>
        <w:numPr>
          <w:ilvl w:val="0"/>
          <w:numId w:val="1"/>
        </w:numPr>
      </w:pPr>
      <w:r>
        <w:t>Mededelingen</w:t>
      </w:r>
    </w:p>
    <w:p w14:paraId="4F38FEB3" w14:textId="68C26ED4" w:rsidR="00582757" w:rsidRPr="002B357B" w:rsidRDefault="00127E1E" w:rsidP="007B51DF">
      <w:pPr>
        <w:pStyle w:val="Lijstalinea"/>
        <w:numPr>
          <w:ilvl w:val="1"/>
          <w:numId w:val="1"/>
        </w:numPr>
      </w:pPr>
      <w:r>
        <w:t>geen</w:t>
      </w:r>
    </w:p>
    <w:p w14:paraId="239BF4E3" w14:textId="77777777" w:rsidR="00CE29AD" w:rsidRDefault="00CE29AD" w:rsidP="00127E1E">
      <w:pPr>
        <w:ind w:left="0"/>
      </w:pPr>
    </w:p>
    <w:p w14:paraId="310E5E90" w14:textId="77777777" w:rsidR="00CE29AD" w:rsidRDefault="00CE29AD" w:rsidP="007B51DF"/>
    <w:p w14:paraId="0F4E99B3" w14:textId="754F0FF9" w:rsidR="00CE29AD" w:rsidRPr="00362168" w:rsidRDefault="00CE29AD" w:rsidP="007B51DF">
      <w:pPr>
        <w:pStyle w:val="Lijstalinea"/>
        <w:numPr>
          <w:ilvl w:val="0"/>
          <w:numId w:val="1"/>
        </w:numPr>
      </w:pPr>
      <w:r>
        <w:t>Rondvraag</w:t>
      </w:r>
    </w:p>
    <w:p w14:paraId="59178453" w14:textId="5AB2AF5E" w:rsidR="00127E1E" w:rsidRDefault="00127E1E" w:rsidP="00127E1E">
      <w:pPr>
        <w:pStyle w:val="Lijstalinea"/>
        <w:numPr>
          <w:ilvl w:val="1"/>
          <w:numId w:val="1"/>
        </w:numPr>
      </w:pPr>
      <w:r>
        <w:t>Het formulier afwezig/verlof. Zou het mogelijk zijn om dit digitaal in te vullen en te ondertekenen? Trea gaat daar naar kijken.</w:t>
      </w:r>
    </w:p>
    <w:p w14:paraId="7524C4C8" w14:textId="7026CF91" w:rsidR="00362168" w:rsidRDefault="00127E1E" w:rsidP="00127E1E">
      <w:pPr>
        <w:pStyle w:val="Lijstalinea"/>
        <w:numPr>
          <w:ilvl w:val="1"/>
          <w:numId w:val="1"/>
        </w:numPr>
      </w:pPr>
      <w:r>
        <w:t xml:space="preserve">Hoe zit het met de invalpoule? </w:t>
      </w:r>
    </w:p>
    <w:p w14:paraId="4412A9BA" w14:textId="10C6B86F" w:rsidR="00127E1E" w:rsidRDefault="00127E1E" w:rsidP="00127E1E">
      <w:pPr>
        <w:pStyle w:val="Lijstalinea"/>
        <w:ind w:left="1416"/>
      </w:pPr>
      <w:r>
        <w:t>Leerkrachten blijft een probleem. Er zijn niet genoeg invallers beschikbaar,   gelukkig kunnen we dat bij ons op school vaak oplossen omdat de klassenassistenten de leerkrachten vervangen, zij zijn een bekend gezicht voor de leerlingen.</w:t>
      </w:r>
    </w:p>
    <w:p w14:paraId="1BF5E9AF" w14:textId="77777777" w:rsidR="00127E1E" w:rsidRDefault="00127E1E" w:rsidP="00127E1E">
      <w:pPr>
        <w:pStyle w:val="Lijstalinea"/>
        <w:numPr>
          <w:ilvl w:val="1"/>
          <w:numId w:val="1"/>
        </w:numPr>
      </w:pPr>
    </w:p>
    <w:p w14:paraId="34850D2C" w14:textId="77777777" w:rsidR="00362168" w:rsidRPr="00214F3F" w:rsidRDefault="00362168" w:rsidP="007B51DF"/>
    <w:p w14:paraId="556B2445" w14:textId="77777777" w:rsidR="00214F3F" w:rsidRDefault="00214F3F" w:rsidP="007B51DF"/>
    <w:p w14:paraId="0A5B4668" w14:textId="77777777" w:rsidR="00CE29AD" w:rsidRDefault="00CE29AD" w:rsidP="007B51DF">
      <w:pPr>
        <w:pStyle w:val="Lijstalinea"/>
        <w:numPr>
          <w:ilvl w:val="0"/>
          <w:numId w:val="1"/>
        </w:numPr>
      </w:pPr>
      <w:r>
        <w:t xml:space="preserve">Gemaakte afspraken/punten actielijst: </w:t>
      </w:r>
    </w:p>
    <w:p w14:paraId="178284D0" w14:textId="77777777" w:rsidR="00F21C20" w:rsidRDefault="00F21C20" w:rsidP="007B51DF">
      <w:r>
        <w:t>Sluiting</w:t>
      </w:r>
    </w:p>
    <w:p w14:paraId="6AA8C75D" w14:textId="77777777" w:rsidR="00CE29AD" w:rsidRDefault="00CE29AD" w:rsidP="007B51DF"/>
    <w:p w14:paraId="052DE314" w14:textId="77777777" w:rsidR="00F21C20" w:rsidRDefault="00F21C20" w:rsidP="007B51DF"/>
    <w:p w14:paraId="4C6D1CA1" w14:textId="77777777" w:rsidR="00F21C20" w:rsidRDefault="00F21C20" w:rsidP="007B51DF"/>
    <w:p w14:paraId="10F02655" w14:textId="77777777" w:rsidR="00F21C20" w:rsidRDefault="00F21C20" w:rsidP="007B51DF"/>
    <w:p w14:paraId="67FB362F" w14:textId="77777777" w:rsidR="00F21C20" w:rsidRDefault="00F21C20" w:rsidP="007B51DF"/>
    <w:p w14:paraId="70F6DB80" w14:textId="77777777" w:rsidR="00ED1A36" w:rsidRDefault="00ED1A36" w:rsidP="007B51DF"/>
    <w:p w14:paraId="13A06EF8" w14:textId="1E5C3F69" w:rsidR="00ED1A36" w:rsidRPr="00F21C20" w:rsidRDefault="00ED1A36" w:rsidP="007B51DF"/>
    <w:p w14:paraId="67F534D7" w14:textId="77777777" w:rsidR="00CE29AD" w:rsidRDefault="00CE29AD" w:rsidP="007B51DF"/>
    <w:p w14:paraId="44F91830" w14:textId="77777777" w:rsidR="00CE29AD" w:rsidRDefault="00CE29AD" w:rsidP="007B51DF"/>
    <w:p w14:paraId="2321BB7C" w14:textId="77777777" w:rsidR="00CE29AD" w:rsidRDefault="00CE29AD" w:rsidP="007B51DF"/>
    <w:p w14:paraId="602259EA" w14:textId="77777777" w:rsidR="00CE29AD" w:rsidRDefault="00CE29AD" w:rsidP="007B51DF"/>
    <w:p w14:paraId="56E9EEE6" w14:textId="77777777" w:rsidR="001D46E0" w:rsidRDefault="001D46E0" w:rsidP="007B51DF"/>
    <w:sectPr w:rsidR="001D46E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2C511" w14:textId="77777777" w:rsidR="00330589" w:rsidRDefault="00330589" w:rsidP="007B51DF">
      <w:r>
        <w:separator/>
      </w:r>
    </w:p>
  </w:endnote>
  <w:endnote w:type="continuationSeparator" w:id="0">
    <w:p w14:paraId="4FBF2400" w14:textId="77777777" w:rsidR="00330589" w:rsidRDefault="00330589" w:rsidP="007B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737D4" w14:textId="77777777" w:rsidR="00330589" w:rsidRDefault="00330589" w:rsidP="007B51DF">
      <w:r>
        <w:separator/>
      </w:r>
    </w:p>
  </w:footnote>
  <w:footnote w:type="continuationSeparator" w:id="0">
    <w:p w14:paraId="4801BC0F" w14:textId="77777777" w:rsidR="00330589" w:rsidRDefault="00330589" w:rsidP="007B5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5D837" w14:textId="728825BC" w:rsidR="00DE57BC" w:rsidRDefault="00DE57BC" w:rsidP="007B51DF">
    <w:pPr>
      <w:pStyle w:val="Koptekst"/>
      <w:rPr>
        <w:sz w:val="16"/>
      </w:rPr>
    </w:pPr>
    <w:r>
      <w:rPr>
        <w:noProof/>
      </w:rPr>
      <w:t xml:space="preserve">                                                                                                                 </w:t>
    </w:r>
    <w:r>
      <w:rPr>
        <w:noProof/>
      </w:rPr>
      <w:drawing>
        <wp:inline distT="0" distB="0" distL="0" distR="0" wp14:anchorId="405D4578" wp14:editId="553EE8D4">
          <wp:extent cx="1351280" cy="51435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5562" b="24413"/>
                  <a:stretch/>
                </pic:blipFill>
                <pic:spPr bwMode="auto">
                  <a:xfrm>
                    <a:off x="0" y="0"/>
                    <a:ext cx="1411163" cy="537144"/>
                  </a:xfrm>
                  <a:prstGeom prst="rect">
                    <a:avLst/>
                  </a:prstGeom>
                  <a:noFill/>
                  <a:ln>
                    <a:noFill/>
                  </a:ln>
                  <a:extLst>
                    <a:ext uri="{53640926-AAD7-44D8-BBD7-CCE9431645EC}">
                      <a14:shadowObscured xmlns:a14="http://schemas.microsoft.com/office/drawing/2010/main"/>
                    </a:ext>
                  </a:extLst>
                </pic:spPr>
              </pic:pic>
            </a:graphicData>
          </a:graphic>
        </wp:inline>
      </w:drawing>
    </w:r>
  </w:p>
  <w:p w14:paraId="3C15D097" w14:textId="4A2517E3" w:rsidR="00DE57BC" w:rsidRPr="00DE57BC" w:rsidRDefault="00DE57BC" w:rsidP="007B51DF">
    <w:pPr>
      <w:pStyle w:val="Koptekst"/>
    </w:pPr>
    <w:r>
      <w:t xml:space="preserve">                                                                            </w:t>
    </w:r>
    <w:r>
      <w:tab/>
      <w:t xml:space="preserve">                                                       </w:t>
    </w:r>
    <w:r w:rsidRPr="00DE57BC">
      <w:t>MR meidoornschool</w:t>
    </w:r>
  </w:p>
  <w:p w14:paraId="254B3101" w14:textId="6928B3D9" w:rsidR="00DE57BC" w:rsidRDefault="00DE57BC" w:rsidP="007B51DF">
    <w:pPr>
      <w:pStyle w:val="Koptekst"/>
    </w:pPr>
    <w:r>
      <w:tab/>
      <w:t xml:space="preserve">                                                                                       </w:t>
    </w:r>
  </w:p>
  <w:p w14:paraId="67DDC13D" w14:textId="1E68DE95" w:rsidR="00DE57BC" w:rsidRDefault="00DE57BC" w:rsidP="007B51DF">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45C3E"/>
    <w:multiLevelType w:val="hybridMultilevel"/>
    <w:tmpl w:val="0C7082DC"/>
    <w:lvl w:ilvl="0" w:tplc="0413000F">
      <w:start w:val="1"/>
      <w:numFmt w:val="decimal"/>
      <w:lvlText w:val="%1."/>
      <w:lvlJc w:val="left"/>
      <w:pPr>
        <w:tabs>
          <w:tab w:val="num" w:pos="720"/>
        </w:tabs>
        <w:ind w:left="720" w:hanging="360"/>
      </w:pPr>
    </w:lvl>
    <w:lvl w:ilvl="1" w:tplc="98C2CE2C">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AD"/>
    <w:rsid w:val="000F4E42"/>
    <w:rsid w:val="00127E1E"/>
    <w:rsid w:val="001D46E0"/>
    <w:rsid w:val="001D657F"/>
    <w:rsid w:val="001E7CFE"/>
    <w:rsid w:val="002075A0"/>
    <w:rsid w:val="00214F3F"/>
    <w:rsid w:val="00294E7D"/>
    <w:rsid w:val="002B357B"/>
    <w:rsid w:val="002B3FB1"/>
    <w:rsid w:val="002B4534"/>
    <w:rsid w:val="00330589"/>
    <w:rsid w:val="00362168"/>
    <w:rsid w:val="004E69ED"/>
    <w:rsid w:val="00572C7B"/>
    <w:rsid w:val="00582757"/>
    <w:rsid w:val="00583C6F"/>
    <w:rsid w:val="00673DCA"/>
    <w:rsid w:val="006D5577"/>
    <w:rsid w:val="007B51DF"/>
    <w:rsid w:val="007E1E65"/>
    <w:rsid w:val="00831A88"/>
    <w:rsid w:val="00897BAB"/>
    <w:rsid w:val="0098222A"/>
    <w:rsid w:val="009C2BDA"/>
    <w:rsid w:val="00A1627F"/>
    <w:rsid w:val="00AF7370"/>
    <w:rsid w:val="00B1701B"/>
    <w:rsid w:val="00B47EE8"/>
    <w:rsid w:val="00C30BB9"/>
    <w:rsid w:val="00CE29AD"/>
    <w:rsid w:val="00D9708F"/>
    <w:rsid w:val="00DE57BC"/>
    <w:rsid w:val="00E61101"/>
    <w:rsid w:val="00E670B9"/>
    <w:rsid w:val="00EB20A7"/>
    <w:rsid w:val="00ED1A36"/>
    <w:rsid w:val="00F21C20"/>
    <w:rsid w:val="00F260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3EDBD"/>
  <w15:docId w15:val="{E095AD3A-074B-4EDF-A4A4-CA1AE5B7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7B51DF"/>
    <w:pPr>
      <w:spacing w:after="0" w:line="240" w:lineRule="auto"/>
      <w:ind w:left="720"/>
    </w:pPr>
    <w:rPr>
      <w:rFonts w:ascii="Century Gothic" w:eastAsia="Times New Roman" w:hAnsi="Century Gothic"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29AD"/>
    <w:pPr>
      <w:ind w:left="708"/>
    </w:pPr>
  </w:style>
  <w:style w:type="paragraph" w:styleId="Koptekst">
    <w:name w:val="header"/>
    <w:basedOn w:val="Standaard"/>
    <w:link w:val="KoptekstChar"/>
    <w:unhideWhenUsed/>
    <w:rsid w:val="00CE29AD"/>
    <w:pPr>
      <w:tabs>
        <w:tab w:val="center" w:pos="4536"/>
        <w:tab w:val="right" w:pos="9072"/>
      </w:tabs>
    </w:pPr>
  </w:style>
  <w:style w:type="character" w:customStyle="1" w:styleId="KoptekstChar">
    <w:name w:val="Koptekst Char"/>
    <w:basedOn w:val="Standaardalinea-lettertype"/>
    <w:link w:val="Koptekst"/>
    <w:uiPriority w:val="99"/>
    <w:rsid w:val="00CE29AD"/>
    <w:rPr>
      <w:rFonts w:ascii="Arial" w:eastAsia="Times New Roman" w:hAnsi="Arial" w:cs="Arial"/>
      <w:szCs w:val="24"/>
      <w:lang w:eastAsia="nl-NL"/>
    </w:rPr>
  </w:style>
  <w:style w:type="paragraph" w:styleId="Voettekst">
    <w:name w:val="footer"/>
    <w:basedOn w:val="Standaard"/>
    <w:link w:val="VoettekstChar"/>
    <w:uiPriority w:val="99"/>
    <w:unhideWhenUsed/>
    <w:rsid w:val="00CE29AD"/>
    <w:pPr>
      <w:tabs>
        <w:tab w:val="center" w:pos="4536"/>
        <w:tab w:val="right" w:pos="9072"/>
      </w:tabs>
    </w:pPr>
  </w:style>
  <w:style w:type="character" w:customStyle="1" w:styleId="VoettekstChar">
    <w:name w:val="Voettekst Char"/>
    <w:basedOn w:val="Standaardalinea-lettertype"/>
    <w:link w:val="Voettekst"/>
    <w:uiPriority w:val="99"/>
    <w:rsid w:val="00CE29AD"/>
    <w:rPr>
      <w:rFonts w:ascii="Arial" w:eastAsia="Times New Roman" w:hAnsi="Arial" w:cs="Arial"/>
      <w:szCs w:val="24"/>
      <w:lang w:eastAsia="nl-NL"/>
    </w:rPr>
  </w:style>
  <w:style w:type="character" w:styleId="Hyperlink">
    <w:name w:val="Hyperlink"/>
    <w:basedOn w:val="Standaardalinea-lettertype"/>
    <w:uiPriority w:val="99"/>
    <w:unhideWhenUsed/>
    <w:rsid w:val="00DE57BC"/>
    <w:rPr>
      <w:color w:val="0563C1" w:themeColor="hyperlink"/>
      <w:u w:val="single"/>
    </w:rPr>
  </w:style>
  <w:style w:type="paragraph" w:styleId="Ballontekst">
    <w:name w:val="Balloon Text"/>
    <w:basedOn w:val="Standaard"/>
    <w:link w:val="BallontekstChar"/>
    <w:uiPriority w:val="99"/>
    <w:semiHidden/>
    <w:unhideWhenUsed/>
    <w:rsid w:val="00F21C20"/>
    <w:rPr>
      <w:rFonts w:ascii="Tahoma" w:hAnsi="Tahoma" w:cs="Tahoma"/>
      <w:sz w:val="16"/>
      <w:szCs w:val="16"/>
    </w:rPr>
  </w:style>
  <w:style w:type="character" w:customStyle="1" w:styleId="BallontekstChar">
    <w:name w:val="Ballontekst Char"/>
    <w:basedOn w:val="Standaardalinea-lettertype"/>
    <w:link w:val="Ballontekst"/>
    <w:uiPriority w:val="99"/>
    <w:semiHidden/>
    <w:rsid w:val="00F21C20"/>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03624">
      <w:bodyDiv w:val="1"/>
      <w:marLeft w:val="0"/>
      <w:marRight w:val="0"/>
      <w:marTop w:val="0"/>
      <w:marBottom w:val="0"/>
      <w:divBdr>
        <w:top w:val="none" w:sz="0" w:space="0" w:color="auto"/>
        <w:left w:val="none" w:sz="0" w:space="0" w:color="auto"/>
        <w:bottom w:val="none" w:sz="0" w:space="0" w:color="auto"/>
        <w:right w:val="none" w:sz="0" w:space="0" w:color="auto"/>
      </w:divBdr>
    </w:div>
    <w:div w:id="1215123832">
      <w:bodyDiv w:val="1"/>
      <w:marLeft w:val="0"/>
      <w:marRight w:val="0"/>
      <w:marTop w:val="0"/>
      <w:marBottom w:val="0"/>
      <w:divBdr>
        <w:top w:val="none" w:sz="0" w:space="0" w:color="auto"/>
        <w:left w:val="none" w:sz="0" w:space="0" w:color="auto"/>
        <w:bottom w:val="none" w:sz="0" w:space="0" w:color="auto"/>
        <w:right w:val="none" w:sz="0" w:space="0" w:color="auto"/>
      </w:divBdr>
    </w:div>
    <w:div w:id="18597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A2CADB7B29904A873D34134A09B6AD" ma:contentTypeVersion="6" ma:contentTypeDescription="Een nieuw document maken." ma:contentTypeScope="" ma:versionID="cfad47e48346af5984cb8b78665046fc">
  <xsd:schema xmlns:xsd="http://www.w3.org/2001/XMLSchema" xmlns:xs="http://www.w3.org/2001/XMLSchema" xmlns:p="http://schemas.microsoft.com/office/2006/metadata/properties" xmlns:ns3="6355eda8-5667-4907-bf39-a16794888617" targetNamespace="http://schemas.microsoft.com/office/2006/metadata/properties" ma:root="true" ma:fieldsID="446c321e26bd9db7fa9ea3753386d535" ns3:_="">
    <xsd:import namespace="6355eda8-5667-4907-bf39-a167948886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5eda8-5667-4907-bf39-a16794888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20C82-0B26-4EA1-95A0-A978C19EBC53}">
  <ds:schemaRefs>
    <ds:schemaRef ds:uri="http://schemas.microsoft.com/sharepoint/v3/contenttype/forms"/>
  </ds:schemaRefs>
</ds:datastoreItem>
</file>

<file path=customXml/itemProps2.xml><?xml version="1.0" encoding="utf-8"?>
<ds:datastoreItem xmlns:ds="http://schemas.openxmlformats.org/officeDocument/2006/customXml" ds:itemID="{7177B16D-5F23-47A4-8351-33DFE110C4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55eda8-5667-4907-bf39-a16794888617"/>
    <ds:schemaRef ds:uri="http://www.w3.org/XML/1998/namespace"/>
    <ds:schemaRef ds:uri="http://purl.org/dc/dcmitype/"/>
  </ds:schemaRefs>
</ds:datastoreItem>
</file>

<file path=customXml/itemProps3.xml><?xml version="1.0" encoding="utf-8"?>
<ds:datastoreItem xmlns:ds="http://schemas.openxmlformats.org/officeDocument/2006/customXml" ds:itemID="{89306A98-84C7-43E7-A015-FFFFF013A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5eda8-5667-4907-bf39-a16794888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E162C-7428-43C0-BA34-B09610F4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Kruize</dc:creator>
  <cp:lastModifiedBy>Gerda Kruize</cp:lastModifiedBy>
  <cp:revision>2</cp:revision>
  <dcterms:created xsi:type="dcterms:W3CDTF">2021-05-28T13:13:00Z</dcterms:created>
  <dcterms:modified xsi:type="dcterms:W3CDTF">2021-05-28T13:13:00Z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0x010100C2A2CADB7B29904A873D34134A09B6AD</vt:lpwstr>
  </property>
</Properties>
</file>